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74" w:rsidRPr="0088168E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168E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6B0674" w:rsidRPr="0088168E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168E">
        <w:rPr>
          <w:rFonts w:ascii="Times New Roman CYR" w:hAnsi="Times New Roman CYR" w:cs="Times New Roman CYR"/>
          <w:sz w:val="24"/>
          <w:szCs w:val="24"/>
        </w:rPr>
        <w:t>к решению Думы</w:t>
      </w:r>
    </w:p>
    <w:p w:rsidR="006B0674" w:rsidRPr="0088168E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168E">
        <w:rPr>
          <w:rFonts w:ascii="Times New Roman CYR" w:hAnsi="Times New Roman CYR" w:cs="Times New Roman CYR"/>
          <w:sz w:val="24"/>
          <w:szCs w:val="24"/>
        </w:rPr>
        <w:t>городского округа</w:t>
      </w:r>
    </w:p>
    <w:p w:rsidR="006B0674" w:rsidRPr="0088168E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168E">
        <w:rPr>
          <w:rFonts w:ascii="Times New Roman CYR" w:hAnsi="Times New Roman CYR" w:cs="Times New Roman CYR"/>
          <w:sz w:val="24"/>
          <w:szCs w:val="24"/>
        </w:rPr>
        <w:t>от 25.01.2017 года № 7/2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2591"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2591">
        <w:rPr>
          <w:rFonts w:ascii="Times New Roman CYR" w:hAnsi="Times New Roman CYR" w:cs="Times New Roman CYR"/>
          <w:b/>
          <w:bCs/>
          <w:sz w:val="28"/>
          <w:szCs w:val="28"/>
        </w:rPr>
        <w:t>О РАБОТЕ  КОМИССИИ  ПО СОЦИАЛЬНОЙ  ПОЛИТИКЕ В ДУМЕ ГОРОДСКОГО ОКРУГА  ЗАТО СВОБОДНЫЙ В 2016 ГОДУ</w:t>
      </w:r>
    </w:p>
    <w:p w:rsidR="006B0674" w:rsidRPr="00062591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Комиссия  по социальной политике в Думе городского округа ЗАТО Свободный в  своей работе  руководствуется всеми нормативно-правовыми актами, федеральными законами Российской Федерации и иными документами, регламентирующие деятельность, действует в пределах своей  компетенции. Социальная политика  представляет собой систему политических, правовых, экономических, воспитательных мероприятий.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  комиссии: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изучение и прогнозирование социальной обстановки на территории  городского округа  ЗАТО  Свободный.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оказание социальной, правовой и иной помощи населению, взаимодействие с социальными структурами Городского округа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Цели: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эффективное проведение социальной политики среди населения.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работы: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социальное исследование и анализ обстановки на территории городского округа ЗАТО  Свободный.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индивидуальная работа по каждому конкретному   случаю и вопросу.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работа  с обращениями  граждан.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выполнение  поручений  Думы  в рамках работы  комиссии.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С сентября 2016 года   комиссия принимает  участие в работе  совместных заседаний комиссий в Думе городского округа ЗАТО  Свободный. Участвует в  обсуждении  и выработке  решений  социальных проблем, касающихся населения  городского округа  ЗАТО  Свободный. А именно:</w:t>
      </w:r>
    </w:p>
    <w:p w:rsidR="006B0674" w:rsidRDefault="006B0674" w:rsidP="008816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На первом заседании Думы был поднят вопрос «Об изменении работы ДОУ, расположенных на территории ГО ЗАТО Свободный», который поднимался педагогами – дошкольниками и родителями, пользующимися услугой «присмотр и уход за детьми».  В результате совместной работы с администрацией ГО ЗАТО Свободный вопрос передан в Министерство общего и профессионального образования. На данный момент вопрос остается открытым, держится на контроле.</w:t>
      </w:r>
    </w:p>
    <w:p w:rsidR="006B0674" w:rsidRPr="00604496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  </w:t>
      </w:r>
      <w:r w:rsidRPr="00604496">
        <w:rPr>
          <w:rFonts w:ascii="Times New Roman CYR" w:hAnsi="Times New Roman CYR" w:cs="Times New Roman CYR"/>
          <w:sz w:val="28"/>
          <w:szCs w:val="28"/>
        </w:rPr>
        <w:t>Работа комиссии первоначально была направлена на анализ социально- значимых вопросов в ГО ЗАТО Свободный. Из них выделены:</w:t>
      </w:r>
    </w:p>
    <w:p w:rsidR="006B0674" w:rsidRDefault="006B0674" w:rsidP="008816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1) Обеспечение детей местами в дошкольных учреждениях;  Данный вопрос неоднократно поднимался на совместных совещаниях, проведено по инициативе главы ГО ЗАТО Свободный общее собрание родителей, где были объяснены проблемы и причины задержки открытия детского сада.</w:t>
      </w:r>
    </w:p>
    <w:p w:rsidR="006B0674" w:rsidRDefault="006B0674" w:rsidP="008816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2) Обеспечение населения транспортными услугами. По этому вопросу было проведено анкетирование 30 человек, в результате которого выяснено, что из этого количества  только 20 человек пользуются услугами общественного транспорта, из них 15 человек – это студенты ВУЗов и училищ. Население удовлетворяет график движения транспорта, особенно в утреннее время. Жалобы населения на переполненные автобусы утренних рейсов в Верхнюю Салду, холодные автобусы и поведение водителей. Зафиксирован случай оставления ребенка на станции «Вагонка» при низкой температуре воздуха.  По данному вопросу приглашен на заседание Думы руководитель транспортного предприятия. Вопрос на контроле Думы и Администрации ГО ЗАТО Свободный.</w:t>
      </w:r>
    </w:p>
    <w:p w:rsidR="006B0674" w:rsidRDefault="006B0674" w:rsidP="008816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3) Квартирный вопрос. Обеспечение служебным жильем населения и улучшение жилищных условий. </w:t>
      </w:r>
    </w:p>
    <w:p w:rsidR="006B0674" w:rsidRDefault="006B0674" w:rsidP="008816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4) Медицинское обслуживание. Запись на прием к специалистам. </w:t>
      </w:r>
    </w:p>
    <w:p w:rsidR="006B0674" w:rsidRDefault="006B0674" w:rsidP="008816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5) Вопросы ЖКХ. </w:t>
      </w:r>
    </w:p>
    <w:p w:rsidR="006B0674" w:rsidRPr="00604496" w:rsidRDefault="006B0674" w:rsidP="0088168E">
      <w:pPr>
        <w:spacing w:after="0" w:line="240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своей работе Комиссия</w:t>
      </w:r>
      <w:r w:rsidRPr="00604496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взаимодействовала с другими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постоянными комиссиями </w:t>
      </w:r>
      <w:r w:rsidRPr="00604496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 ЗАТО Свободный</w:t>
      </w:r>
      <w:r w:rsidRPr="00604496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вопросов, отнесенных к ведению комиссии по социальной политике.</w:t>
      </w:r>
    </w:p>
    <w:p w:rsidR="006B0674" w:rsidRPr="00FE1FAB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496">
        <w:rPr>
          <w:rFonts w:ascii="Times New Roman" w:hAnsi="Times New Roman" w:cs="Times New Roman"/>
          <w:sz w:val="28"/>
          <w:szCs w:val="28"/>
        </w:rPr>
        <w:t>За  период  с  сентября по декабрь  2016 года  всего обратившихся граждан 21  человек,  из  них два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обращения письменные, остальные устные. На каждое обращение комиссией был дан ответ, либо обращение перенаправлено в инстанции, в чей компетенции решение данных вопросов.</w:t>
      </w: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B0674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по социальной политике </w:t>
      </w:r>
    </w:p>
    <w:p w:rsidR="006B0674" w:rsidRPr="00604496" w:rsidRDefault="006B0674" w:rsidP="008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Думы городского округа ЗАТО Свободный                               Бем С.В.        </w:t>
      </w:r>
    </w:p>
    <w:sectPr w:rsidR="006B0674" w:rsidRPr="00604496" w:rsidSect="008816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A89"/>
    <w:multiLevelType w:val="hybridMultilevel"/>
    <w:tmpl w:val="6900A4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0047EF3"/>
    <w:multiLevelType w:val="hybridMultilevel"/>
    <w:tmpl w:val="AD820590"/>
    <w:lvl w:ilvl="0" w:tplc="3B56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877E4"/>
    <w:multiLevelType w:val="hybridMultilevel"/>
    <w:tmpl w:val="634A9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AA1"/>
    <w:rsid w:val="00040325"/>
    <w:rsid w:val="00062591"/>
    <w:rsid w:val="004D7398"/>
    <w:rsid w:val="004E4DCE"/>
    <w:rsid w:val="005276B6"/>
    <w:rsid w:val="00604496"/>
    <w:rsid w:val="0061149C"/>
    <w:rsid w:val="0061207D"/>
    <w:rsid w:val="006B0674"/>
    <w:rsid w:val="00773040"/>
    <w:rsid w:val="0088168E"/>
    <w:rsid w:val="009F2AA1"/>
    <w:rsid w:val="00A537DD"/>
    <w:rsid w:val="00CA0C99"/>
    <w:rsid w:val="00DD7860"/>
    <w:rsid w:val="00EE1031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F2AA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F2AA1"/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9F2A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5447</TotalTime>
  <Pages>2</Pages>
  <Words>560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8</cp:revision>
  <cp:lastPrinted>2017-01-24T03:57:00Z</cp:lastPrinted>
  <dcterms:created xsi:type="dcterms:W3CDTF">2017-01-19T09:51:00Z</dcterms:created>
  <dcterms:modified xsi:type="dcterms:W3CDTF">2017-01-27T11:47:00Z</dcterms:modified>
</cp:coreProperties>
</file>